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C7" w:rsidRDefault="000D5CC7">
      <w:pPr>
        <w:rPr>
          <w:noProof/>
          <w:lang w:eastAsia="en-GB"/>
        </w:rPr>
      </w:pPr>
      <w:bookmarkStart w:id="0" w:name="_GoBack"/>
      <w:bookmarkEnd w:id="0"/>
      <w:r w:rsidRPr="001630B3">
        <w:rPr>
          <w:rFonts w:ascii="Californian FB" w:hAnsi="Californian FB"/>
          <w:b/>
          <w:sz w:val="32"/>
          <w:lang w:val="en-US"/>
        </w:rPr>
        <w:t xml:space="preserve">Enterprise Learning Alliance                                                                                                                     </w:t>
      </w:r>
      <w:r w:rsidR="00200AC5">
        <w:rPr>
          <w:noProof/>
          <w:lang w:eastAsia="en-GB"/>
        </w:rPr>
        <w:drawing>
          <wp:inline distT="0" distB="0" distL="0" distR="0">
            <wp:extent cx="1148080" cy="956945"/>
            <wp:effectExtent l="0" t="0" r="0" b="0"/>
            <wp:docPr id="1"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8080" cy="956945"/>
                    </a:xfrm>
                    <a:prstGeom prst="rect">
                      <a:avLst/>
                    </a:prstGeom>
                    <a:noFill/>
                    <a:ln>
                      <a:noFill/>
                    </a:ln>
                  </pic:spPr>
                </pic:pic>
              </a:graphicData>
            </a:graphic>
          </wp:inline>
        </w:drawing>
      </w:r>
      <w:r w:rsidRPr="004E795A">
        <w:rPr>
          <w:lang w:val="en-US"/>
        </w:rPr>
        <w:t xml:space="preserve">                                                                                         </w:t>
      </w:r>
      <w:r w:rsidR="00200AC5">
        <w:rPr>
          <w:noProof/>
          <w:lang w:eastAsia="en-GB"/>
        </w:rPr>
        <w:drawing>
          <wp:inline distT="0" distB="0" distL="0" distR="0">
            <wp:extent cx="1392555" cy="9036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2555" cy="903605"/>
                    </a:xfrm>
                    <a:prstGeom prst="rect">
                      <a:avLst/>
                    </a:prstGeom>
                    <a:noFill/>
                    <a:ln>
                      <a:noFill/>
                    </a:ln>
                  </pic:spPr>
                </pic:pic>
              </a:graphicData>
            </a:graphic>
          </wp:inline>
        </w:drawing>
      </w:r>
    </w:p>
    <w:tbl>
      <w:tblPr>
        <w:tblW w:w="9464" w:type="dxa"/>
        <w:tblLayout w:type="fixed"/>
        <w:tblLook w:val="0000" w:firstRow="0" w:lastRow="0" w:firstColumn="0" w:lastColumn="0" w:noHBand="0" w:noVBand="0"/>
      </w:tblPr>
      <w:tblGrid>
        <w:gridCol w:w="5148"/>
        <w:gridCol w:w="1339"/>
        <w:gridCol w:w="2977"/>
      </w:tblGrid>
      <w:tr w:rsidR="000D5CC7" w:rsidRPr="00B77980" w:rsidTr="00133AF6">
        <w:trPr>
          <w:trHeight w:val="3348"/>
        </w:trPr>
        <w:tc>
          <w:tcPr>
            <w:tcW w:w="5148" w:type="dxa"/>
          </w:tcPr>
          <w:p w:rsidR="00C83269" w:rsidRDefault="00C83269" w:rsidP="00DF0E7F">
            <w:pPr>
              <w:tabs>
                <w:tab w:val="left" w:pos="1373"/>
              </w:tabs>
              <w:spacing w:after="0" w:line="240" w:lineRule="auto"/>
              <w:rPr>
                <w:rFonts w:ascii="Arial" w:hAnsi="Arial" w:cs="Arial"/>
                <w:b/>
                <w:sz w:val="28"/>
                <w:szCs w:val="28"/>
                <w:lang w:eastAsia="en-GB"/>
              </w:rPr>
            </w:pPr>
          </w:p>
          <w:p w:rsidR="00C83269" w:rsidRDefault="00C83269" w:rsidP="00DF0E7F">
            <w:pPr>
              <w:tabs>
                <w:tab w:val="left" w:pos="1373"/>
              </w:tabs>
              <w:spacing w:after="0" w:line="240" w:lineRule="auto"/>
              <w:rPr>
                <w:rFonts w:ascii="Arial" w:hAnsi="Arial" w:cs="Arial"/>
                <w:b/>
                <w:sz w:val="28"/>
                <w:szCs w:val="28"/>
                <w:lang w:eastAsia="en-GB"/>
              </w:rPr>
            </w:pPr>
          </w:p>
          <w:p w:rsidR="000D5CC7" w:rsidRPr="00E21993" w:rsidRDefault="000D5CC7" w:rsidP="00DF0E7F">
            <w:pPr>
              <w:tabs>
                <w:tab w:val="left" w:pos="1373"/>
              </w:tabs>
              <w:spacing w:after="0" w:line="240" w:lineRule="auto"/>
              <w:rPr>
                <w:rFonts w:ascii="Arial" w:hAnsi="Arial" w:cs="Arial"/>
                <w:b/>
                <w:sz w:val="28"/>
                <w:szCs w:val="28"/>
                <w:lang w:eastAsia="en-GB"/>
              </w:rPr>
            </w:pPr>
            <w:r w:rsidRPr="00E21993">
              <w:rPr>
                <w:rFonts w:ascii="Arial" w:hAnsi="Arial" w:cs="Arial"/>
                <w:b/>
                <w:sz w:val="28"/>
                <w:szCs w:val="28"/>
                <w:lang w:eastAsia="en-GB"/>
              </w:rPr>
              <w:t>PRIVATE &amp; CONFIDENTAL</w:t>
            </w:r>
          </w:p>
          <w:p w:rsidR="00AE3586" w:rsidRDefault="00AE3586" w:rsidP="00685509">
            <w:pPr>
              <w:tabs>
                <w:tab w:val="left" w:pos="1373"/>
              </w:tabs>
              <w:spacing w:after="0" w:line="240" w:lineRule="auto"/>
              <w:rPr>
                <w:rFonts w:ascii="Arial" w:hAnsi="Arial" w:cs="Arial"/>
                <w:caps/>
                <w:sz w:val="24"/>
                <w:szCs w:val="24"/>
                <w:lang w:eastAsia="en-GB"/>
              </w:rPr>
            </w:pPr>
          </w:p>
          <w:p w:rsidR="006013C8" w:rsidRPr="00E21993" w:rsidRDefault="006013C8" w:rsidP="00133AF6">
            <w:pPr>
              <w:tabs>
                <w:tab w:val="left" w:pos="1373"/>
              </w:tabs>
              <w:spacing w:after="0" w:line="240" w:lineRule="auto"/>
              <w:rPr>
                <w:rFonts w:ascii="Arial" w:hAnsi="Arial" w:cs="Arial"/>
                <w:caps/>
                <w:sz w:val="24"/>
                <w:szCs w:val="24"/>
                <w:lang w:eastAsia="en-GB"/>
              </w:rPr>
            </w:pPr>
          </w:p>
        </w:tc>
        <w:tc>
          <w:tcPr>
            <w:tcW w:w="1339" w:type="dxa"/>
          </w:tcPr>
          <w:p w:rsidR="000D5CC7" w:rsidRDefault="000D5CC7" w:rsidP="00CF0C20">
            <w:pPr>
              <w:spacing w:after="0" w:line="240" w:lineRule="auto"/>
              <w:rPr>
                <w:rFonts w:ascii="Times New Roman" w:hAnsi="Times New Roman"/>
                <w:sz w:val="20"/>
                <w:szCs w:val="20"/>
                <w:lang w:eastAsia="en-GB"/>
              </w:rPr>
            </w:pPr>
          </w:p>
          <w:p w:rsidR="004438BE" w:rsidRPr="00342DB5" w:rsidRDefault="004438BE" w:rsidP="00CF0C20">
            <w:pPr>
              <w:spacing w:after="0" w:line="240" w:lineRule="auto"/>
              <w:rPr>
                <w:rFonts w:ascii="Times New Roman" w:hAnsi="Times New Roman"/>
                <w:sz w:val="20"/>
                <w:szCs w:val="20"/>
                <w:lang w:eastAsia="en-GB"/>
              </w:rPr>
            </w:pPr>
          </w:p>
        </w:tc>
        <w:tc>
          <w:tcPr>
            <w:tcW w:w="2977" w:type="dxa"/>
          </w:tcPr>
          <w:p w:rsidR="000D5CC7" w:rsidRPr="00AE071B" w:rsidRDefault="000D5CC7" w:rsidP="006915C8">
            <w:pPr>
              <w:spacing w:after="0" w:line="240" w:lineRule="auto"/>
              <w:rPr>
                <w:rFonts w:ascii="Arial" w:hAnsi="Arial" w:cs="Arial"/>
                <w:sz w:val="20"/>
                <w:szCs w:val="20"/>
                <w:lang w:eastAsia="en-GB"/>
              </w:rPr>
            </w:pPr>
            <w:r>
              <w:rPr>
                <w:rFonts w:ascii="Arial" w:hAnsi="Arial" w:cs="Arial"/>
                <w:sz w:val="20"/>
                <w:szCs w:val="20"/>
                <w:lang w:eastAsia="en-GB"/>
              </w:rPr>
              <w:t xml:space="preserve"> </w:t>
            </w:r>
            <w:r w:rsidRPr="00AE071B">
              <w:rPr>
                <w:rFonts w:ascii="Arial" w:hAnsi="Arial" w:cs="Arial"/>
                <w:sz w:val="20"/>
                <w:szCs w:val="20"/>
                <w:lang w:eastAsia="en-GB"/>
              </w:rPr>
              <w:t xml:space="preserve"> </w:t>
            </w:r>
          </w:p>
          <w:p w:rsidR="00133AF6" w:rsidRDefault="00133AF6" w:rsidP="006915C8">
            <w:pPr>
              <w:spacing w:after="0" w:line="240" w:lineRule="auto"/>
              <w:rPr>
                <w:rFonts w:ascii="Arial" w:hAnsi="Arial" w:cs="Arial"/>
                <w:sz w:val="20"/>
                <w:szCs w:val="20"/>
                <w:lang w:eastAsia="en-GB"/>
              </w:rPr>
            </w:pPr>
            <w:r>
              <w:rPr>
                <w:rFonts w:ascii="Arial" w:hAnsi="Arial" w:cs="Arial"/>
                <w:sz w:val="20"/>
                <w:szCs w:val="20"/>
                <w:lang w:eastAsia="en-GB"/>
              </w:rPr>
              <w:t>Micheala Clay – Executive Head Teacher</w:t>
            </w:r>
          </w:p>
          <w:p w:rsidR="000D5CC7" w:rsidRDefault="000D5CC7" w:rsidP="006915C8">
            <w:pPr>
              <w:spacing w:after="0" w:line="240" w:lineRule="auto"/>
              <w:rPr>
                <w:rFonts w:ascii="Arial" w:hAnsi="Arial" w:cs="Arial"/>
                <w:sz w:val="20"/>
                <w:szCs w:val="20"/>
                <w:lang w:eastAsia="en-GB"/>
              </w:rPr>
            </w:pPr>
            <w:r w:rsidRPr="00AE071B">
              <w:rPr>
                <w:rFonts w:ascii="Arial" w:hAnsi="Arial" w:cs="Arial"/>
                <w:sz w:val="20"/>
                <w:szCs w:val="20"/>
                <w:lang w:eastAsia="en-GB"/>
              </w:rPr>
              <w:t>Enterprise Learning Alliance</w:t>
            </w:r>
          </w:p>
          <w:p w:rsidR="00133AF6" w:rsidRPr="00AE071B" w:rsidRDefault="00133AF6" w:rsidP="006915C8">
            <w:pPr>
              <w:spacing w:after="0" w:line="240" w:lineRule="auto"/>
              <w:rPr>
                <w:rFonts w:ascii="Arial" w:hAnsi="Arial" w:cs="Arial"/>
                <w:sz w:val="20"/>
                <w:szCs w:val="20"/>
                <w:lang w:eastAsia="en-GB"/>
              </w:rPr>
            </w:pPr>
            <w:r>
              <w:rPr>
                <w:rFonts w:ascii="Arial" w:hAnsi="Arial" w:cs="Arial"/>
                <w:sz w:val="20"/>
                <w:szCs w:val="20"/>
                <w:lang w:eastAsia="en-GB"/>
              </w:rPr>
              <w:t>Thanet and Dover AC PRU</w:t>
            </w:r>
          </w:p>
          <w:p w:rsidR="000D5CC7" w:rsidRDefault="00473A58" w:rsidP="006915C8">
            <w:pPr>
              <w:spacing w:after="0" w:line="240" w:lineRule="auto"/>
              <w:rPr>
                <w:rFonts w:ascii="Arial" w:hAnsi="Arial" w:cs="Arial"/>
                <w:sz w:val="20"/>
                <w:szCs w:val="20"/>
                <w:lang w:eastAsia="en-GB"/>
              </w:rPr>
            </w:pPr>
            <w:r>
              <w:rPr>
                <w:rFonts w:ascii="Arial" w:hAnsi="Arial" w:cs="Arial"/>
                <w:sz w:val="20"/>
                <w:szCs w:val="20"/>
                <w:lang w:eastAsia="en-GB"/>
              </w:rPr>
              <w:t>Westwood Centre</w:t>
            </w:r>
          </w:p>
          <w:p w:rsidR="00473A58" w:rsidRDefault="00473A58" w:rsidP="006915C8">
            <w:pPr>
              <w:spacing w:after="0" w:line="240" w:lineRule="auto"/>
              <w:rPr>
                <w:rFonts w:ascii="Arial" w:hAnsi="Arial" w:cs="Arial"/>
                <w:sz w:val="20"/>
                <w:szCs w:val="20"/>
                <w:lang w:eastAsia="en-GB"/>
              </w:rPr>
            </w:pPr>
            <w:r>
              <w:rPr>
                <w:rFonts w:ascii="Arial" w:hAnsi="Arial" w:cs="Arial"/>
                <w:sz w:val="20"/>
                <w:szCs w:val="20"/>
                <w:lang w:eastAsia="en-GB"/>
              </w:rPr>
              <w:t>Unit L, Westwood Industrial Estate,</w:t>
            </w:r>
          </w:p>
          <w:p w:rsidR="00473A58" w:rsidRDefault="00473A58" w:rsidP="006915C8">
            <w:pPr>
              <w:spacing w:after="0" w:line="240" w:lineRule="auto"/>
              <w:rPr>
                <w:rFonts w:ascii="Arial" w:hAnsi="Arial" w:cs="Arial"/>
                <w:sz w:val="20"/>
                <w:szCs w:val="20"/>
                <w:lang w:eastAsia="en-GB"/>
              </w:rPr>
            </w:pPr>
            <w:r>
              <w:rPr>
                <w:rFonts w:ascii="Arial" w:hAnsi="Arial" w:cs="Arial"/>
                <w:sz w:val="20"/>
                <w:szCs w:val="20"/>
                <w:lang w:eastAsia="en-GB"/>
              </w:rPr>
              <w:t>Enterprise Road</w:t>
            </w:r>
          </w:p>
          <w:p w:rsidR="00473A58" w:rsidRPr="008A3522" w:rsidRDefault="00473A58" w:rsidP="006915C8">
            <w:pPr>
              <w:spacing w:after="0" w:line="240" w:lineRule="auto"/>
              <w:rPr>
                <w:rFonts w:ascii="Arial" w:hAnsi="Arial" w:cs="Arial"/>
                <w:sz w:val="20"/>
                <w:szCs w:val="20"/>
                <w:lang w:eastAsia="en-GB"/>
              </w:rPr>
            </w:pPr>
            <w:r w:rsidRPr="008A3522">
              <w:rPr>
                <w:rFonts w:ascii="Arial" w:hAnsi="Arial" w:cs="Arial"/>
                <w:sz w:val="20"/>
                <w:szCs w:val="20"/>
                <w:lang w:eastAsia="en-GB"/>
              </w:rPr>
              <w:t>Margate</w:t>
            </w:r>
          </w:p>
          <w:p w:rsidR="00473A58" w:rsidRPr="008A3522" w:rsidRDefault="00473A58" w:rsidP="006915C8">
            <w:pPr>
              <w:spacing w:after="0" w:line="240" w:lineRule="auto"/>
              <w:rPr>
                <w:rFonts w:ascii="Arial" w:hAnsi="Arial" w:cs="Arial"/>
                <w:sz w:val="20"/>
                <w:szCs w:val="20"/>
                <w:lang w:eastAsia="en-GB"/>
              </w:rPr>
            </w:pPr>
            <w:r w:rsidRPr="008A3522">
              <w:rPr>
                <w:rFonts w:ascii="Arial" w:hAnsi="Arial" w:cs="Arial"/>
                <w:sz w:val="20"/>
                <w:szCs w:val="20"/>
                <w:lang w:eastAsia="en-GB"/>
              </w:rPr>
              <w:t>Kent</w:t>
            </w:r>
          </w:p>
          <w:p w:rsidR="00473A58" w:rsidRPr="00342DB5" w:rsidRDefault="00473A58" w:rsidP="006915C8">
            <w:pPr>
              <w:spacing w:after="0" w:line="240" w:lineRule="auto"/>
              <w:rPr>
                <w:rFonts w:ascii="Times New Roman" w:hAnsi="Times New Roman"/>
                <w:sz w:val="20"/>
                <w:szCs w:val="20"/>
                <w:lang w:eastAsia="en-GB"/>
              </w:rPr>
            </w:pPr>
            <w:r>
              <w:rPr>
                <w:rFonts w:ascii="Times New Roman" w:hAnsi="Times New Roman"/>
                <w:sz w:val="20"/>
                <w:szCs w:val="20"/>
                <w:lang w:eastAsia="en-GB"/>
              </w:rPr>
              <w:t>CT9 4JA</w:t>
            </w:r>
          </w:p>
        </w:tc>
      </w:tr>
      <w:tr w:rsidR="000D5CC7" w:rsidRPr="00B77980" w:rsidTr="00C83269">
        <w:tc>
          <w:tcPr>
            <w:tcW w:w="5148" w:type="dxa"/>
          </w:tcPr>
          <w:p w:rsidR="000D5CC7" w:rsidRPr="00E21993" w:rsidRDefault="000D5CC7" w:rsidP="00DF0E7F">
            <w:pPr>
              <w:spacing w:after="0" w:line="240" w:lineRule="auto"/>
              <w:rPr>
                <w:rFonts w:ascii="Times New Roman" w:hAnsi="Times New Roman"/>
                <w:sz w:val="20"/>
                <w:szCs w:val="20"/>
                <w:lang w:eastAsia="en-GB"/>
              </w:rPr>
            </w:pPr>
          </w:p>
        </w:tc>
        <w:tc>
          <w:tcPr>
            <w:tcW w:w="1339" w:type="dxa"/>
            <w:vAlign w:val="center"/>
          </w:tcPr>
          <w:p w:rsidR="000D5CC7" w:rsidRPr="00342DB5" w:rsidRDefault="000D5CC7" w:rsidP="00342DB5">
            <w:pPr>
              <w:spacing w:after="0" w:line="240" w:lineRule="auto"/>
              <w:jc w:val="right"/>
              <w:rPr>
                <w:rFonts w:ascii="Times New Roman" w:hAnsi="Times New Roman"/>
                <w:sz w:val="20"/>
                <w:szCs w:val="20"/>
                <w:lang w:eastAsia="en-GB"/>
              </w:rPr>
            </w:pPr>
            <w:r w:rsidRPr="00342DB5">
              <w:rPr>
                <w:rFonts w:ascii="Times New Roman" w:hAnsi="Times New Roman"/>
                <w:snapToGrid w:val="0"/>
                <w:sz w:val="20"/>
                <w:szCs w:val="20"/>
                <w:lang w:val="en-US" w:eastAsia="en-GB"/>
              </w:rPr>
              <w:t>Telephone:</w:t>
            </w:r>
          </w:p>
        </w:tc>
        <w:tc>
          <w:tcPr>
            <w:tcW w:w="2977" w:type="dxa"/>
            <w:vAlign w:val="center"/>
          </w:tcPr>
          <w:p w:rsidR="000D5CC7" w:rsidRPr="00AE071B" w:rsidRDefault="00133AF6" w:rsidP="00133AF6">
            <w:pPr>
              <w:spacing w:after="0" w:line="240" w:lineRule="auto"/>
              <w:rPr>
                <w:rFonts w:ascii="Arial" w:hAnsi="Arial" w:cs="Arial"/>
                <w:sz w:val="20"/>
                <w:szCs w:val="20"/>
                <w:lang w:eastAsia="en-GB"/>
              </w:rPr>
            </w:pPr>
            <w:r>
              <w:rPr>
                <w:rFonts w:ascii="Arial" w:hAnsi="Arial" w:cs="Arial"/>
                <w:sz w:val="20"/>
                <w:szCs w:val="20"/>
                <w:lang w:eastAsia="en-GB"/>
              </w:rPr>
              <w:t>01843 231758</w:t>
            </w:r>
          </w:p>
        </w:tc>
      </w:tr>
      <w:tr w:rsidR="000D5CC7" w:rsidRPr="00B77980" w:rsidTr="00C83269">
        <w:tc>
          <w:tcPr>
            <w:tcW w:w="5148" w:type="dxa"/>
          </w:tcPr>
          <w:p w:rsidR="000D5CC7" w:rsidRPr="00B1269B" w:rsidRDefault="000D5CC7" w:rsidP="00342DB5">
            <w:pPr>
              <w:spacing w:after="0" w:line="240" w:lineRule="auto"/>
              <w:rPr>
                <w:rFonts w:ascii="Times New Roman" w:hAnsi="Times New Roman"/>
                <w:sz w:val="20"/>
                <w:szCs w:val="20"/>
                <w:highlight w:val="yellow"/>
                <w:lang w:eastAsia="en-GB"/>
              </w:rPr>
            </w:pPr>
            <w:r>
              <w:rPr>
                <w:rFonts w:ascii="Times New Roman" w:hAnsi="Times New Roman"/>
                <w:sz w:val="20"/>
                <w:szCs w:val="20"/>
                <w:highlight w:val="yellow"/>
                <w:lang w:eastAsia="en-GB"/>
              </w:rPr>
              <w:t xml:space="preserve">  </w:t>
            </w:r>
          </w:p>
        </w:tc>
        <w:tc>
          <w:tcPr>
            <w:tcW w:w="1339" w:type="dxa"/>
            <w:vAlign w:val="center"/>
          </w:tcPr>
          <w:p w:rsidR="00133AF6" w:rsidRDefault="00133AF6" w:rsidP="00133AF6">
            <w:pPr>
              <w:framePr w:wrap="auto" w:vAnchor="page" w:hAnchor="page" w:x="6025" w:y="4897"/>
              <w:widowControl w:val="0"/>
              <w:spacing w:after="0" w:line="240" w:lineRule="auto"/>
              <w:jc w:val="center"/>
              <w:rPr>
                <w:rFonts w:ascii="Times New Roman" w:hAnsi="Times New Roman"/>
                <w:snapToGrid w:val="0"/>
                <w:sz w:val="20"/>
                <w:szCs w:val="20"/>
                <w:lang w:val="en-US" w:eastAsia="en-GB"/>
              </w:rPr>
            </w:pPr>
          </w:p>
          <w:p w:rsidR="000D5CC7" w:rsidRPr="00342DB5" w:rsidRDefault="000D5CC7" w:rsidP="00133AF6">
            <w:pPr>
              <w:framePr w:wrap="auto" w:vAnchor="page" w:hAnchor="page" w:x="6025" w:y="4897"/>
              <w:widowControl w:val="0"/>
              <w:spacing w:after="0" w:line="240" w:lineRule="auto"/>
              <w:rPr>
                <w:rFonts w:ascii="Times New Roman" w:hAnsi="Times New Roman"/>
                <w:snapToGrid w:val="0"/>
                <w:sz w:val="20"/>
                <w:szCs w:val="20"/>
                <w:lang w:val="en-US" w:eastAsia="en-GB"/>
              </w:rPr>
            </w:pPr>
          </w:p>
        </w:tc>
        <w:tc>
          <w:tcPr>
            <w:tcW w:w="2977" w:type="dxa"/>
            <w:vAlign w:val="center"/>
          </w:tcPr>
          <w:p w:rsidR="000D5CC7" w:rsidRPr="00AE071B" w:rsidRDefault="000D5CC7" w:rsidP="00342DB5">
            <w:pPr>
              <w:spacing w:after="0" w:line="240" w:lineRule="auto"/>
              <w:rPr>
                <w:rFonts w:ascii="Arial" w:hAnsi="Arial" w:cs="Arial"/>
                <w:sz w:val="20"/>
                <w:szCs w:val="20"/>
                <w:lang w:eastAsia="en-GB"/>
              </w:rPr>
            </w:pPr>
          </w:p>
        </w:tc>
      </w:tr>
      <w:tr w:rsidR="00133AF6" w:rsidRPr="00B77980" w:rsidTr="00C83269">
        <w:tc>
          <w:tcPr>
            <w:tcW w:w="5148" w:type="dxa"/>
          </w:tcPr>
          <w:p w:rsidR="00133AF6" w:rsidRPr="00B1269B" w:rsidRDefault="00133AF6" w:rsidP="00342DB5">
            <w:pPr>
              <w:spacing w:after="0" w:line="240" w:lineRule="auto"/>
              <w:rPr>
                <w:rFonts w:ascii="Times New Roman" w:hAnsi="Times New Roman"/>
                <w:sz w:val="20"/>
                <w:szCs w:val="20"/>
                <w:highlight w:val="yellow"/>
                <w:lang w:eastAsia="en-GB"/>
              </w:rPr>
            </w:pPr>
          </w:p>
        </w:tc>
        <w:tc>
          <w:tcPr>
            <w:tcW w:w="1339" w:type="dxa"/>
            <w:vAlign w:val="center"/>
          </w:tcPr>
          <w:p w:rsidR="00133AF6" w:rsidRPr="00342DB5" w:rsidRDefault="00133AF6" w:rsidP="00342DB5">
            <w:pPr>
              <w:framePr w:wrap="auto" w:vAnchor="page" w:hAnchor="page" w:x="6025" w:y="4897"/>
              <w:widowControl w:val="0"/>
              <w:spacing w:after="0" w:line="240" w:lineRule="auto"/>
              <w:jc w:val="right"/>
              <w:rPr>
                <w:rFonts w:ascii="Times New Roman" w:hAnsi="Times New Roman"/>
                <w:snapToGrid w:val="0"/>
                <w:sz w:val="20"/>
                <w:szCs w:val="20"/>
                <w:lang w:val="en-US" w:eastAsia="en-GB"/>
              </w:rPr>
            </w:pPr>
          </w:p>
        </w:tc>
        <w:tc>
          <w:tcPr>
            <w:tcW w:w="2977" w:type="dxa"/>
            <w:vAlign w:val="center"/>
          </w:tcPr>
          <w:p w:rsidR="00133AF6" w:rsidRPr="00AE071B" w:rsidRDefault="00133AF6" w:rsidP="00342DB5">
            <w:pPr>
              <w:spacing w:after="0" w:line="240" w:lineRule="auto"/>
              <w:rPr>
                <w:rFonts w:ascii="Arial" w:hAnsi="Arial" w:cs="Arial"/>
                <w:sz w:val="20"/>
                <w:szCs w:val="20"/>
                <w:lang w:eastAsia="en-GB"/>
              </w:rPr>
            </w:pPr>
          </w:p>
        </w:tc>
      </w:tr>
      <w:tr w:rsidR="00133AF6" w:rsidRPr="00B77980" w:rsidTr="00C83269">
        <w:trPr>
          <w:trHeight w:val="311"/>
        </w:trPr>
        <w:tc>
          <w:tcPr>
            <w:tcW w:w="5148" w:type="dxa"/>
          </w:tcPr>
          <w:p w:rsidR="00133AF6" w:rsidRPr="00B1269B" w:rsidRDefault="00133AF6" w:rsidP="00342DB5">
            <w:pPr>
              <w:spacing w:after="0" w:line="240" w:lineRule="auto"/>
              <w:rPr>
                <w:rFonts w:ascii="Times New Roman" w:hAnsi="Times New Roman"/>
                <w:sz w:val="20"/>
                <w:szCs w:val="20"/>
                <w:highlight w:val="yellow"/>
                <w:lang w:eastAsia="en-GB"/>
              </w:rPr>
            </w:pPr>
          </w:p>
        </w:tc>
        <w:tc>
          <w:tcPr>
            <w:tcW w:w="1339" w:type="dxa"/>
            <w:vAlign w:val="center"/>
          </w:tcPr>
          <w:p w:rsidR="00133AF6" w:rsidRPr="00342DB5" w:rsidRDefault="00133AF6" w:rsidP="00342DB5">
            <w:pPr>
              <w:framePr w:wrap="auto" w:vAnchor="page" w:hAnchor="page" w:x="6025" w:y="4897"/>
              <w:widowControl w:val="0"/>
              <w:spacing w:after="0" w:line="240" w:lineRule="auto"/>
              <w:rPr>
                <w:rFonts w:ascii="Times New Roman" w:hAnsi="Times New Roman"/>
                <w:snapToGrid w:val="0"/>
                <w:sz w:val="20"/>
                <w:szCs w:val="20"/>
                <w:lang w:val="en-US" w:eastAsia="en-GB"/>
              </w:rPr>
            </w:pPr>
          </w:p>
        </w:tc>
        <w:tc>
          <w:tcPr>
            <w:tcW w:w="2977" w:type="dxa"/>
            <w:vAlign w:val="center"/>
          </w:tcPr>
          <w:p w:rsidR="00133AF6" w:rsidRPr="00AE071B" w:rsidRDefault="00133AF6" w:rsidP="00342DB5">
            <w:pPr>
              <w:spacing w:after="0" w:line="240" w:lineRule="auto"/>
              <w:rPr>
                <w:rFonts w:ascii="Arial" w:hAnsi="Arial" w:cs="Arial"/>
                <w:sz w:val="20"/>
                <w:szCs w:val="20"/>
                <w:lang w:eastAsia="en-GB"/>
              </w:rPr>
            </w:pPr>
          </w:p>
        </w:tc>
      </w:tr>
      <w:tr w:rsidR="00133AF6" w:rsidRPr="00B77980" w:rsidTr="00C83269">
        <w:trPr>
          <w:trHeight w:val="183"/>
        </w:trPr>
        <w:tc>
          <w:tcPr>
            <w:tcW w:w="5148" w:type="dxa"/>
          </w:tcPr>
          <w:p w:rsidR="00133AF6" w:rsidRPr="00B1269B" w:rsidRDefault="00133AF6" w:rsidP="00342DB5">
            <w:pPr>
              <w:spacing w:after="0" w:line="240" w:lineRule="auto"/>
              <w:rPr>
                <w:rFonts w:ascii="Times New Roman" w:hAnsi="Times New Roman"/>
                <w:sz w:val="20"/>
                <w:szCs w:val="20"/>
                <w:highlight w:val="yellow"/>
                <w:lang w:eastAsia="en-GB"/>
              </w:rPr>
            </w:pPr>
          </w:p>
        </w:tc>
        <w:tc>
          <w:tcPr>
            <w:tcW w:w="1339" w:type="dxa"/>
            <w:vAlign w:val="center"/>
          </w:tcPr>
          <w:p w:rsidR="00133AF6" w:rsidRPr="00342DB5" w:rsidRDefault="00133AF6" w:rsidP="00342DB5">
            <w:pPr>
              <w:spacing w:after="0" w:line="240" w:lineRule="auto"/>
              <w:jc w:val="right"/>
              <w:rPr>
                <w:rFonts w:ascii="Times New Roman" w:hAnsi="Times New Roman"/>
                <w:sz w:val="20"/>
                <w:szCs w:val="20"/>
                <w:lang w:eastAsia="en-GB"/>
              </w:rPr>
            </w:pPr>
          </w:p>
        </w:tc>
        <w:tc>
          <w:tcPr>
            <w:tcW w:w="2977" w:type="dxa"/>
            <w:vAlign w:val="center"/>
          </w:tcPr>
          <w:p w:rsidR="00133AF6" w:rsidRPr="00AE071B" w:rsidRDefault="00133AF6" w:rsidP="004E173F">
            <w:pPr>
              <w:spacing w:after="0" w:line="240" w:lineRule="auto"/>
              <w:rPr>
                <w:rFonts w:ascii="Arial" w:hAnsi="Arial" w:cs="Arial"/>
                <w:sz w:val="20"/>
                <w:szCs w:val="20"/>
                <w:lang w:eastAsia="en-GB"/>
              </w:rPr>
            </w:pPr>
          </w:p>
        </w:tc>
      </w:tr>
      <w:tr w:rsidR="00133AF6" w:rsidRPr="00955D3E" w:rsidTr="00C83269">
        <w:trPr>
          <w:trHeight w:val="183"/>
        </w:trPr>
        <w:tc>
          <w:tcPr>
            <w:tcW w:w="5148" w:type="dxa"/>
          </w:tcPr>
          <w:p w:rsidR="00133AF6" w:rsidRPr="00955D3E" w:rsidRDefault="00133AF6" w:rsidP="00342DB5">
            <w:pPr>
              <w:spacing w:after="0" w:line="240" w:lineRule="auto"/>
              <w:rPr>
                <w:rFonts w:ascii="Arial" w:hAnsi="Arial" w:cs="Arial"/>
                <w:sz w:val="20"/>
                <w:szCs w:val="20"/>
                <w:highlight w:val="yellow"/>
                <w:lang w:eastAsia="en-GB"/>
              </w:rPr>
            </w:pPr>
          </w:p>
        </w:tc>
        <w:tc>
          <w:tcPr>
            <w:tcW w:w="1339" w:type="dxa"/>
            <w:vAlign w:val="center"/>
          </w:tcPr>
          <w:p w:rsidR="00133AF6" w:rsidRPr="00955D3E" w:rsidRDefault="00133AF6" w:rsidP="00342DB5">
            <w:pPr>
              <w:spacing w:after="0" w:line="240" w:lineRule="auto"/>
              <w:jc w:val="right"/>
              <w:rPr>
                <w:rFonts w:ascii="Arial" w:hAnsi="Arial" w:cs="Arial"/>
                <w:sz w:val="20"/>
                <w:szCs w:val="20"/>
                <w:lang w:eastAsia="en-GB"/>
              </w:rPr>
            </w:pPr>
          </w:p>
        </w:tc>
        <w:tc>
          <w:tcPr>
            <w:tcW w:w="2977" w:type="dxa"/>
            <w:vAlign w:val="center"/>
          </w:tcPr>
          <w:p w:rsidR="00133AF6" w:rsidRPr="00955D3E" w:rsidRDefault="00133AF6" w:rsidP="008A631A">
            <w:pPr>
              <w:spacing w:after="0" w:line="240" w:lineRule="auto"/>
              <w:rPr>
                <w:rFonts w:ascii="Arial" w:hAnsi="Arial" w:cs="Arial"/>
                <w:sz w:val="20"/>
                <w:szCs w:val="20"/>
                <w:lang w:eastAsia="en-GB"/>
              </w:rPr>
            </w:pPr>
          </w:p>
        </w:tc>
      </w:tr>
    </w:tbl>
    <w:p w:rsidR="00955D3E" w:rsidRPr="00955D3E" w:rsidRDefault="00955D3E" w:rsidP="00955D3E">
      <w:pPr>
        <w:pStyle w:val="Default"/>
        <w:rPr>
          <w:rFonts w:ascii="Arial" w:hAnsi="Arial" w:cs="Arial"/>
          <w:sz w:val="20"/>
          <w:szCs w:val="20"/>
        </w:rPr>
      </w:pPr>
      <w:r w:rsidRPr="00955D3E">
        <w:rPr>
          <w:rFonts w:ascii="Arial" w:hAnsi="Arial" w:cs="Arial"/>
          <w:sz w:val="20"/>
          <w:szCs w:val="20"/>
        </w:rPr>
        <w:t xml:space="preserve">Dear Staff, </w:t>
      </w:r>
    </w:p>
    <w:p w:rsidR="00955D3E" w:rsidRPr="00955D3E" w:rsidRDefault="00955D3E" w:rsidP="00955D3E">
      <w:pPr>
        <w:pStyle w:val="Default"/>
        <w:rPr>
          <w:rFonts w:ascii="Arial" w:hAnsi="Arial" w:cs="Arial"/>
          <w:sz w:val="20"/>
          <w:szCs w:val="20"/>
        </w:rPr>
      </w:pPr>
    </w:p>
    <w:p w:rsidR="00955D3E" w:rsidRPr="00955D3E" w:rsidRDefault="00955D3E" w:rsidP="00955D3E">
      <w:pPr>
        <w:pStyle w:val="Default"/>
        <w:rPr>
          <w:rFonts w:ascii="Arial" w:hAnsi="Arial" w:cs="Arial"/>
          <w:sz w:val="20"/>
          <w:szCs w:val="20"/>
        </w:rPr>
      </w:pPr>
      <w:r w:rsidRPr="00955D3E">
        <w:rPr>
          <w:rFonts w:ascii="Arial" w:hAnsi="Arial" w:cs="Arial"/>
          <w:sz w:val="20"/>
          <w:szCs w:val="20"/>
        </w:rPr>
        <w:t xml:space="preserve">From the 25th May 2018, new regulations will be introduced which affect how our School handle people’s data. This is called the General Data Protection Regulation. Compliance with the regulations will be an ongoing process and the School have appointed a data protection officer to advise and manage compliance with the regulation. Full details of our data protection officer can be found at </w:t>
      </w:r>
      <w:hyperlink r:id="rId7" w:history="1">
        <w:r w:rsidRPr="00955D3E">
          <w:rPr>
            <w:rStyle w:val="Hyperlink"/>
            <w:rFonts w:ascii="Arial" w:hAnsi="Arial" w:cs="Arial"/>
            <w:sz w:val="20"/>
            <w:szCs w:val="20"/>
          </w:rPr>
          <w:t>www.ela.kent.sch.uk</w:t>
        </w:r>
      </w:hyperlink>
      <w:r w:rsidRPr="00955D3E">
        <w:rPr>
          <w:rFonts w:ascii="Arial" w:hAnsi="Arial" w:cs="Arial"/>
          <w:sz w:val="20"/>
          <w:szCs w:val="20"/>
        </w:rPr>
        <w:t xml:space="preserve"> should you have any questions. </w:t>
      </w:r>
    </w:p>
    <w:p w:rsidR="00955D3E" w:rsidRPr="00955D3E" w:rsidRDefault="00955D3E" w:rsidP="00955D3E">
      <w:pPr>
        <w:pStyle w:val="Default"/>
        <w:rPr>
          <w:rFonts w:ascii="Arial" w:hAnsi="Arial" w:cs="Arial"/>
          <w:sz w:val="20"/>
          <w:szCs w:val="20"/>
        </w:rPr>
      </w:pPr>
    </w:p>
    <w:p w:rsidR="00955D3E" w:rsidRPr="00955D3E" w:rsidRDefault="00955D3E" w:rsidP="00955D3E">
      <w:pPr>
        <w:pStyle w:val="Default"/>
        <w:rPr>
          <w:rFonts w:ascii="Arial" w:hAnsi="Arial" w:cs="Arial"/>
          <w:sz w:val="20"/>
          <w:szCs w:val="20"/>
        </w:rPr>
      </w:pPr>
      <w:r w:rsidRPr="00955D3E">
        <w:rPr>
          <w:rFonts w:ascii="Arial" w:hAnsi="Arial" w:cs="Arial"/>
          <w:sz w:val="20"/>
          <w:szCs w:val="20"/>
        </w:rPr>
        <w:t xml:space="preserve">We will be publicising policies and procedures as well as providing training to staff in the coming months to ensure you are fully aware of what the new regulations mean, how this affects your data as well as the obligations that fall on you (and the School generally) for handling data. </w:t>
      </w:r>
    </w:p>
    <w:p w:rsidR="00955D3E" w:rsidRPr="00955D3E" w:rsidRDefault="00955D3E" w:rsidP="00955D3E">
      <w:pPr>
        <w:pStyle w:val="Default"/>
        <w:rPr>
          <w:rFonts w:ascii="Arial" w:hAnsi="Arial" w:cs="Arial"/>
          <w:sz w:val="20"/>
          <w:szCs w:val="20"/>
        </w:rPr>
      </w:pPr>
    </w:p>
    <w:p w:rsidR="00955D3E" w:rsidRPr="00955D3E" w:rsidRDefault="00955D3E" w:rsidP="00955D3E">
      <w:pPr>
        <w:spacing w:after="0" w:line="240" w:lineRule="auto"/>
        <w:jc w:val="both"/>
        <w:rPr>
          <w:rFonts w:ascii="Arial" w:hAnsi="Arial" w:cs="Arial"/>
          <w:sz w:val="24"/>
          <w:szCs w:val="20"/>
          <w:lang w:eastAsia="en-GB"/>
        </w:rPr>
      </w:pPr>
      <w:r w:rsidRPr="00955D3E">
        <w:rPr>
          <w:rFonts w:ascii="Arial" w:hAnsi="Arial" w:cs="Arial"/>
          <w:sz w:val="20"/>
          <w:szCs w:val="20"/>
        </w:rPr>
        <w:t>In the meantime we thank you for your patience whilst we take the necessary steps set by the new legislation and guidance with handling data.</w:t>
      </w:r>
    </w:p>
    <w:p w:rsidR="00C83269" w:rsidRDefault="00C83269" w:rsidP="00342DB5">
      <w:pPr>
        <w:spacing w:after="0" w:line="240" w:lineRule="auto"/>
        <w:rPr>
          <w:rFonts w:ascii="Arial" w:hAnsi="Arial" w:cs="Arial"/>
          <w:sz w:val="24"/>
          <w:szCs w:val="20"/>
          <w:lang w:eastAsia="en-GB"/>
        </w:rPr>
      </w:pPr>
    </w:p>
    <w:p w:rsidR="000D5CC7" w:rsidRPr="00AE071B" w:rsidRDefault="000D5CC7" w:rsidP="00342DB5">
      <w:pPr>
        <w:spacing w:after="0" w:line="240" w:lineRule="auto"/>
        <w:rPr>
          <w:rFonts w:ascii="Arial" w:hAnsi="Arial" w:cs="Arial"/>
          <w:i/>
          <w:sz w:val="24"/>
          <w:szCs w:val="20"/>
          <w:lang w:eastAsia="en-GB"/>
        </w:rPr>
      </w:pPr>
    </w:p>
    <w:p w:rsidR="000D5CC7" w:rsidRPr="00955D3E" w:rsidRDefault="00955D3E" w:rsidP="00342DB5">
      <w:pPr>
        <w:spacing w:after="0" w:line="240" w:lineRule="auto"/>
        <w:rPr>
          <w:rFonts w:ascii="Arial" w:hAnsi="Arial" w:cs="Arial"/>
          <w:sz w:val="20"/>
          <w:szCs w:val="20"/>
          <w:lang w:eastAsia="en-GB"/>
        </w:rPr>
      </w:pPr>
      <w:r w:rsidRPr="00955D3E">
        <w:rPr>
          <w:rFonts w:ascii="Arial" w:hAnsi="Arial" w:cs="Arial"/>
          <w:sz w:val="20"/>
          <w:szCs w:val="20"/>
          <w:lang w:eastAsia="en-GB"/>
        </w:rPr>
        <w:t>Micheala Clay – Executive Head Teacher</w:t>
      </w:r>
    </w:p>
    <w:p w:rsidR="000D5CC7" w:rsidRPr="00955D3E" w:rsidRDefault="000D5CC7" w:rsidP="00342DB5">
      <w:pPr>
        <w:autoSpaceDE w:val="0"/>
        <w:autoSpaceDN w:val="0"/>
        <w:adjustRightInd w:val="0"/>
        <w:spacing w:after="0" w:line="240" w:lineRule="auto"/>
        <w:rPr>
          <w:rFonts w:ascii="Arial" w:hAnsi="Arial" w:cs="Arial"/>
          <w:sz w:val="20"/>
          <w:szCs w:val="20"/>
          <w:lang w:eastAsia="en-GB"/>
        </w:rPr>
      </w:pPr>
      <w:r w:rsidRPr="00955D3E">
        <w:rPr>
          <w:rFonts w:ascii="Arial" w:hAnsi="Arial" w:cs="Arial"/>
          <w:sz w:val="20"/>
          <w:szCs w:val="20"/>
          <w:lang w:eastAsia="en-GB"/>
        </w:rPr>
        <w:t>Enterprise Learning Alliance</w:t>
      </w:r>
    </w:p>
    <w:p w:rsidR="000D5CC7" w:rsidRPr="00955D3E" w:rsidRDefault="000D5CC7" w:rsidP="00342DB5">
      <w:pPr>
        <w:autoSpaceDE w:val="0"/>
        <w:autoSpaceDN w:val="0"/>
        <w:adjustRightInd w:val="0"/>
        <w:spacing w:after="0" w:line="240" w:lineRule="auto"/>
        <w:rPr>
          <w:rFonts w:ascii="Arial" w:hAnsi="Arial" w:cs="Arial"/>
          <w:sz w:val="20"/>
          <w:szCs w:val="20"/>
        </w:rPr>
      </w:pPr>
      <w:r w:rsidRPr="00955D3E">
        <w:rPr>
          <w:rFonts w:ascii="Arial" w:hAnsi="Arial" w:cs="Arial"/>
          <w:sz w:val="20"/>
          <w:szCs w:val="20"/>
          <w:lang w:eastAsia="en-GB"/>
        </w:rPr>
        <w:t>(Thanet &amp; Dover AC PRU)</w:t>
      </w:r>
    </w:p>
    <w:p w:rsidR="000D5CC7" w:rsidRDefault="000D5CC7"/>
    <w:sectPr w:rsidR="000D5CC7" w:rsidSect="00A167C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5A"/>
    <w:rsid w:val="00000073"/>
    <w:rsid w:val="00004215"/>
    <w:rsid w:val="0000667A"/>
    <w:rsid w:val="00006C5C"/>
    <w:rsid w:val="00011330"/>
    <w:rsid w:val="0001537E"/>
    <w:rsid w:val="0001629C"/>
    <w:rsid w:val="00016F37"/>
    <w:rsid w:val="00020EC6"/>
    <w:rsid w:val="0002361B"/>
    <w:rsid w:val="00024013"/>
    <w:rsid w:val="00030061"/>
    <w:rsid w:val="0003213F"/>
    <w:rsid w:val="0003274F"/>
    <w:rsid w:val="00034A87"/>
    <w:rsid w:val="00040B6D"/>
    <w:rsid w:val="00040ED6"/>
    <w:rsid w:val="000417DB"/>
    <w:rsid w:val="0004274D"/>
    <w:rsid w:val="0005303F"/>
    <w:rsid w:val="0005521A"/>
    <w:rsid w:val="00055587"/>
    <w:rsid w:val="00064209"/>
    <w:rsid w:val="000653E1"/>
    <w:rsid w:val="00071921"/>
    <w:rsid w:val="000737E0"/>
    <w:rsid w:val="000800E3"/>
    <w:rsid w:val="0008237D"/>
    <w:rsid w:val="00084EA3"/>
    <w:rsid w:val="0008675B"/>
    <w:rsid w:val="000909F2"/>
    <w:rsid w:val="0009205D"/>
    <w:rsid w:val="00092695"/>
    <w:rsid w:val="000949AB"/>
    <w:rsid w:val="000960A2"/>
    <w:rsid w:val="000A214E"/>
    <w:rsid w:val="000A4BEA"/>
    <w:rsid w:val="000B2164"/>
    <w:rsid w:val="000B2A18"/>
    <w:rsid w:val="000B63EC"/>
    <w:rsid w:val="000B6549"/>
    <w:rsid w:val="000B70BB"/>
    <w:rsid w:val="000C08DA"/>
    <w:rsid w:val="000C4444"/>
    <w:rsid w:val="000D16A2"/>
    <w:rsid w:val="000D197B"/>
    <w:rsid w:val="000D2029"/>
    <w:rsid w:val="000D5CC7"/>
    <w:rsid w:val="000E041E"/>
    <w:rsid w:val="000E2758"/>
    <w:rsid w:val="000E77F4"/>
    <w:rsid w:val="000F3D8F"/>
    <w:rsid w:val="0010358D"/>
    <w:rsid w:val="001103FE"/>
    <w:rsid w:val="00114B4A"/>
    <w:rsid w:val="00115839"/>
    <w:rsid w:val="00121191"/>
    <w:rsid w:val="0013074C"/>
    <w:rsid w:val="00133AF6"/>
    <w:rsid w:val="00140D4D"/>
    <w:rsid w:val="001436F8"/>
    <w:rsid w:val="001443D4"/>
    <w:rsid w:val="00152119"/>
    <w:rsid w:val="00161AC2"/>
    <w:rsid w:val="001630B3"/>
    <w:rsid w:val="00172C14"/>
    <w:rsid w:val="00173253"/>
    <w:rsid w:val="001735D6"/>
    <w:rsid w:val="00175A8E"/>
    <w:rsid w:val="00183970"/>
    <w:rsid w:val="00186E6C"/>
    <w:rsid w:val="0019760B"/>
    <w:rsid w:val="001A157C"/>
    <w:rsid w:val="001A441B"/>
    <w:rsid w:val="001A7D81"/>
    <w:rsid w:val="001B142F"/>
    <w:rsid w:val="001C61BC"/>
    <w:rsid w:val="001D5FE4"/>
    <w:rsid w:val="001E3D40"/>
    <w:rsid w:val="001E6815"/>
    <w:rsid w:val="001F4123"/>
    <w:rsid w:val="001F50C4"/>
    <w:rsid w:val="00200AC5"/>
    <w:rsid w:val="00205F64"/>
    <w:rsid w:val="002076F4"/>
    <w:rsid w:val="00213CAB"/>
    <w:rsid w:val="00225219"/>
    <w:rsid w:val="00225D0F"/>
    <w:rsid w:val="00230903"/>
    <w:rsid w:val="002335FA"/>
    <w:rsid w:val="002350CD"/>
    <w:rsid w:val="00237547"/>
    <w:rsid w:val="00243F8B"/>
    <w:rsid w:val="00250124"/>
    <w:rsid w:val="00251AFD"/>
    <w:rsid w:val="002530D3"/>
    <w:rsid w:val="00253FAD"/>
    <w:rsid w:val="0026154B"/>
    <w:rsid w:val="00273275"/>
    <w:rsid w:val="00282E15"/>
    <w:rsid w:val="002867AF"/>
    <w:rsid w:val="00286F42"/>
    <w:rsid w:val="00287D8C"/>
    <w:rsid w:val="00297AE8"/>
    <w:rsid w:val="002A1169"/>
    <w:rsid w:val="002A4099"/>
    <w:rsid w:val="002A52EF"/>
    <w:rsid w:val="002A6074"/>
    <w:rsid w:val="002A7FDD"/>
    <w:rsid w:val="002B2019"/>
    <w:rsid w:val="002C2C82"/>
    <w:rsid w:val="002C5728"/>
    <w:rsid w:val="002C609C"/>
    <w:rsid w:val="002D1D80"/>
    <w:rsid w:val="002D6215"/>
    <w:rsid w:val="002D7107"/>
    <w:rsid w:val="002E4AA2"/>
    <w:rsid w:val="002E4FB7"/>
    <w:rsid w:val="002F604C"/>
    <w:rsid w:val="002F795E"/>
    <w:rsid w:val="00302E77"/>
    <w:rsid w:val="003068BB"/>
    <w:rsid w:val="00307BB3"/>
    <w:rsid w:val="00311FF4"/>
    <w:rsid w:val="0032102B"/>
    <w:rsid w:val="003275F3"/>
    <w:rsid w:val="00330966"/>
    <w:rsid w:val="0033143B"/>
    <w:rsid w:val="00334EB3"/>
    <w:rsid w:val="00342DB5"/>
    <w:rsid w:val="00346B03"/>
    <w:rsid w:val="00353E2E"/>
    <w:rsid w:val="003567E2"/>
    <w:rsid w:val="0036425B"/>
    <w:rsid w:val="00371BC3"/>
    <w:rsid w:val="00372E2D"/>
    <w:rsid w:val="00393502"/>
    <w:rsid w:val="003963D0"/>
    <w:rsid w:val="003A15B3"/>
    <w:rsid w:val="003A1C18"/>
    <w:rsid w:val="003A309C"/>
    <w:rsid w:val="003B0EE8"/>
    <w:rsid w:val="003E2515"/>
    <w:rsid w:val="003E3AFB"/>
    <w:rsid w:val="003E4BD4"/>
    <w:rsid w:val="003E5870"/>
    <w:rsid w:val="003F7482"/>
    <w:rsid w:val="0040103E"/>
    <w:rsid w:val="0040138A"/>
    <w:rsid w:val="00411137"/>
    <w:rsid w:val="00417731"/>
    <w:rsid w:val="00417BC5"/>
    <w:rsid w:val="00417D4C"/>
    <w:rsid w:val="004249A6"/>
    <w:rsid w:val="00434091"/>
    <w:rsid w:val="00441CC6"/>
    <w:rsid w:val="00441D91"/>
    <w:rsid w:val="004438BE"/>
    <w:rsid w:val="00453BD2"/>
    <w:rsid w:val="00457336"/>
    <w:rsid w:val="00457976"/>
    <w:rsid w:val="0046281E"/>
    <w:rsid w:val="00473A58"/>
    <w:rsid w:val="0047634D"/>
    <w:rsid w:val="004934AF"/>
    <w:rsid w:val="0049365E"/>
    <w:rsid w:val="004938B3"/>
    <w:rsid w:val="004A0AFB"/>
    <w:rsid w:val="004B7EE9"/>
    <w:rsid w:val="004C75A9"/>
    <w:rsid w:val="004E173F"/>
    <w:rsid w:val="004E689E"/>
    <w:rsid w:val="004E6A42"/>
    <w:rsid w:val="004E795A"/>
    <w:rsid w:val="004F068F"/>
    <w:rsid w:val="004F2197"/>
    <w:rsid w:val="004F7928"/>
    <w:rsid w:val="00505D3F"/>
    <w:rsid w:val="00511258"/>
    <w:rsid w:val="00512CBA"/>
    <w:rsid w:val="005177A1"/>
    <w:rsid w:val="0052004D"/>
    <w:rsid w:val="005257AB"/>
    <w:rsid w:val="00527847"/>
    <w:rsid w:val="005310F6"/>
    <w:rsid w:val="00533F4F"/>
    <w:rsid w:val="00534C0C"/>
    <w:rsid w:val="005437AF"/>
    <w:rsid w:val="00561D99"/>
    <w:rsid w:val="00574EDC"/>
    <w:rsid w:val="005757D8"/>
    <w:rsid w:val="005766A7"/>
    <w:rsid w:val="00577503"/>
    <w:rsid w:val="005808C4"/>
    <w:rsid w:val="005849CE"/>
    <w:rsid w:val="00584D2E"/>
    <w:rsid w:val="00585D42"/>
    <w:rsid w:val="00595E5A"/>
    <w:rsid w:val="005A491E"/>
    <w:rsid w:val="005A5C19"/>
    <w:rsid w:val="005A6572"/>
    <w:rsid w:val="005A6602"/>
    <w:rsid w:val="005B784D"/>
    <w:rsid w:val="005C7D95"/>
    <w:rsid w:val="005D52D8"/>
    <w:rsid w:val="005D66FE"/>
    <w:rsid w:val="005D6BD5"/>
    <w:rsid w:val="005E5D78"/>
    <w:rsid w:val="005F5B99"/>
    <w:rsid w:val="005F6DF0"/>
    <w:rsid w:val="006013C8"/>
    <w:rsid w:val="00610536"/>
    <w:rsid w:val="00617CAD"/>
    <w:rsid w:val="006237CD"/>
    <w:rsid w:val="00624852"/>
    <w:rsid w:val="006264E4"/>
    <w:rsid w:val="0063306D"/>
    <w:rsid w:val="006334B8"/>
    <w:rsid w:val="00633756"/>
    <w:rsid w:val="0064117F"/>
    <w:rsid w:val="00641F16"/>
    <w:rsid w:val="00647EAD"/>
    <w:rsid w:val="006647E8"/>
    <w:rsid w:val="006708AC"/>
    <w:rsid w:val="00671810"/>
    <w:rsid w:val="00672274"/>
    <w:rsid w:val="006724BE"/>
    <w:rsid w:val="00673A01"/>
    <w:rsid w:val="00675CD7"/>
    <w:rsid w:val="00675E59"/>
    <w:rsid w:val="006763CB"/>
    <w:rsid w:val="00677298"/>
    <w:rsid w:val="00685509"/>
    <w:rsid w:val="006915C8"/>
    <w:rsid w:val="00692929"/>
    <w:rsid w:val="00692A8B"/>
    <w:rsid w:val="0069425D"/>
    <w:rsid w:val="006A2FD1"/>
    <w:rsid w:val="006A53C6"/>
    <w:rsid w:val="006B0993"/>
    <w:rsid w:val="006B1F6D"/>
    <w:rsid w:val="006B5C95"/>
    <w:rsid w:val="006C4CE3"/>
    <w:rsid w:val="006C5E53"/>
    <w:rsid w:val="006D7500"/>
    <w:rsid w:val="006E5A06"/>
    <w:rsid w:val="006F003C"/>
    <w:rsid w:val="00710D9C"/>
    <w:rsid w:val="00715663"/>
    <w:rsid w:val="00722CD7"/>
    <w:rsid w:val="00723249"/>
    <w:rsid w:val="007235A5"/>
    <w:rsid w:val="007244AB"/>
    <w:rsid w:val="00724AD0"/>
    <w:rsid w:val="0073777C"/>
    <w:rsid w:val="00743EF1"/>
    <w:rsid w:val="00750768"/>
    <w:rsid w:val="00752F27"/>
    <w:rsid w:val="00762DBC"/>
    <w:rsid w:val="007654E2"/>
    <w:rsid w:val="00766385"/>
    <w:rsid w:val="0077152D"/>
    <w:rsid w:val="0077297C"/>
    <w:rsid w:val="00784C2F"/>
    <w:rsid w:val="0079601C"/>
    <w:rsid w:val="00797BE2"/>
    <w:rsid w:val="00797E6A"/>
    <w:rsid w:val="007A399D"/>
    <w:rsid w:val="007B25EB"/>
    <w:rsid w:val="007B6C06"/>
    <w:rsid w:val="007D0E79"/>
    <w:rsid w:val="007D3B26"/>
    <w:rsid w:val="007D3E94"/>
    <w:rsid w:val="007D45B5"/>
    <w:rsid w:val="007D477C"/>
    <w:rsid w:val="007D68F6"/>
    <w:rsid w:val="0080398B"/>
    <w:rsid w:val="008123BB"/>
    <w:rsid w:val="00825862"/>
    <w:rsid w:val="00825F7A"/>
    <w:rsid w:val="008277CD"/>
    <w:rsid w:val="00830593"/>
    <w:rsid w:val="008308FD"/>
    <w:rsid w:val="00836623"/>
    <w:rsid w:val="008519D4"/>
    <w:rsid w:val="008521F2"/>
    <w:rsid w:val="00856ABD"/>
    <w:rsid w:val="00857B12"/>
    <w:rsid w:val="008811A6"/>
    <w:rsid w:val="00893198"/>
    <w:rsid w:val="008A10EF"/>
    <w:rsid w:val="008A32EA"/>
    <w:rsid w:val="008A3522"/>
    <w:rsid w:val="008A4C88"/>
    <w:rsid w:val="008A631A"/>
    <w:rsid w:val="008A7192"/>
    <w:rsid w:val="008B232E"/>
    <w:rsid w:val="008B6677"/>
    <w:rsid w:val="008B7870"/>
    <w:rsid w:val="008C0268"/>
    <w:rsid w:val="008C0BB0"/>
    <w:rsid w:val="008C6ABD"/>
    <w:rsid w:val="008D3DB8"/>
    <w:rsid w:val="008D51F1"/>
    <w:rsid w:val="008D5ED3"/>
    <w:rsid w:val="008D7B4D"/>
    <w:rsid w:val="008E0C0E"/>
    <w:rsid w:val="008E6783"/>
    <w:rsid w:val="00901D23"/>
    <w:rsid w:val="00904052"/>
    <w:rsid w:val="009044F2"/>
    <w:rsid w:val="00904F7A"/>
    <w:rsid w:val="00914B27"/>
    <w:rsid w:val="0091543B"/>
    <w:rsid w:val="009162E9"/>
    <w:rsid w:val="009265D6"/>
    <w:rsid w:val="00930769"/>
    <w:rsid w:val="009327DD"/>
    <w:rsid w:val="009330AE"/>
    <w:rsid w:val="009370B4"/>
    <w:rsid w:val="00943EFE"/>
    <w:rsid w:val="0094463C"/>
    <w:rsid w:val="0094702A"/>
    <w:rsid w:val="00953297"/>
    <w:rsid w:val="009546E4"/>
    <w:rsid w:val="00955D3E"/>
    <w:rsid w:val="00956700"/>
    <w:rsid w:val="00965423"/>
    <w:rsid w:val="00966DB6"/>
    <w:rsid w:val="009832C2"/>
    <w:rsid w:val="0099168A"/>
    <w:rsid w:val="00996AED"/>
    <w:rsid w:val="009B001A"/>
    <w:rsid w:val="009B45D7"/>
    <w:rsid w:val="009B56FD"/>
    <w:rsid w:val="009E3B6C"/>
    <w:rsid w:val="009E3F6C"/>
    <w:rsid w:val="009E4F9D"/>
    <w:rsid w:val="009E5B76"/>
    <w:rsid w:val="009F3293"/>
    <w:rsid w:val="009F3AE7"/>
    <w:rsid w:val="009F3AF8"/>
    <w:rsid w:val="009F3D75"/>
    <w:rsid w:val="009F72DE"/>
    <w:rsid w:val="00A01A85"/>
    <w:rsid w:val="00A03BD0"/>
    <w:rsid w:val="00A04440"/>
    <w:rsid w:val="00A078AB"/>
    <w:rsid w:val="00A167C4"/>
    <w:rsid w:val="00A171EE"/>
    <w:rsid w:val="00A40983"/>
    <w:rsid w:val="00A40E00"/>
    <w:rsid w:val="00A44BA2"/>
    <w:rsid w:val="00A658FD"/>
    <w:rsid w:val="00A661AA"/>
    <w:rsid w:val="00A75328"/>
    <w:rsid w:val="00A7772F"/>
    <w:rsid w:val="00A80876"/>
    <w:rsid w:val="00A81A59"/>
    <w:rsid w:val="00A85BD6"/>
    <w:rsid w:val="00A85D45"/>
    <w:rsid w:val="00A91851"/>
    <w:rsid w:val="00A95ED7"/>
    <w:rsid w:val="00AA3201"/>
    <w:rsid w:val="00AA362D"/>
    <w:rsid w:val="00AB422B"/>
    <w:rsid w:val="00AB6ECC"/>
    <w:rsid w:val="00AD1539"/>
    <w:rsid w:val="00AD3EF2"/>
    <w:rsid w:val="00AE071B"/>
    <w:rsid w:val="00AE3586"/>
    <w:rsid w:val="00AE5EF2"/>
    <w:rsid w:val="00AF0CC1"/>
    <w:rsid w:val="00B0060F"/>
    <w:rsid w:val="00B1269B"/>
    <w:rsid w:val="00B15C1D"/>
    <w:rsid w:val="00B2047A"/>
    <w:rsid w:val="00B2051A"/>
    <w:rsid w:val="00B2794A"/>
    <w:rsid w:val="00B360DE"/>
    <w:rsid w:val="00B417D1"/>
    <w:rsid w:val="00B423ED"/>
    <w:rsid w:val="00B52274"/>
    <w:rsid w:val="00B5264A"/>
    <w:rsid w:val="00B621D0"/>
    <w:rsid w:val="00B62B47"/>
    <w:rsid w:val="00B64907"/>
    <w:rsid w:val="00B64ECD"/>
    <w:rsid w:val="00B6720D"/>
    <w:rsid w:val="00B754C0"/>
    <w:rsid w:val="00B75692"/>
    <w:rsid w:val="00B77980"/>
    <w:rsid w:val="00B812DA"/>
    <w:rsid w:val="00B86F44"/>
    <w:rsid w:val="00B960BB"/>
    <w:rsid w:val="00B97A48"/>
    <w:rsid w:val="00BA2216"/>
    <w:rsid w:val="00BA3175"/>
    <w:rsid w:val="00BA4BB6"/>
    <w:rsid w:val="00BA60B0"/>
    <w:rsid w:val="00BD4F60"/>
    <w:rsid w:val="00BE1421"/>
    <w:rsid w:val="00BF65AA"/>
    <w:rsid w:val="00C07A44"/>
    <w:rsid w:val="00C07C84"/>
    <w:rsid w:val="00C138AB"/>
    <w:rsid w:val="00C1795C"/>
    <w:rsid w:val="00C23065"/>
    <w:rsid w:val="00C23E1C"/>
    <w:rsid w:val="00C36F62"/>
    <w:rsid w:val="00C41005"/>
    <w:rsid w:val="00C43A3D"/>
    <w:rsid w:val="00C514F3"/>
    <w:rsid w:val="00C57133"/>
    <w:rsid w:val="00C60E74"/>
    <w:rsid w:val="00C66E38"/>
    <w:rsid w:val="00C751CB"/>
    <w:rsid w:val="00C763A8"/>
    <w:rsid w:val="00C77168"/>
    <w:rsid w:val="00C825B6"/>
    <w:rsid w:val="00C83269"/>
    <w:rsid w:val="00C90994"/>
    <w:rsid w:val="00CB1205"/>
    <w:rsid w:val="00CB2407"/>
    <w:rsid w:val="00CB367C"/>
    <w:rsid w:val="00CB6B84"/>
    <w:rsid w:val="00CC3E27"/>
    <w:rsid w:val="00CC78EC"/>
    <w:rsid w:val="00CD50F2"/>
    <w:rsid w:val="00CE5B37"/>
    <w:rsid w:val="00CF0C20"/>
    <w:rsid w:val="00CF1818"/>
    <w:rsid w:val="00CF2FF5"/>
    <w:rsid w:val="00CF3152"/>
    <w:rsid w:val="00CF5F50"/>
    <w:rsid w:val="00D00C4C"/>
    <w:rsid w:val="00D01BC3"/>
    <w:rsid w:val="00D02DEB"/>
    <w:rsid w:val="00D10328"/>
    <w:rsid w:val="00D137D8"/>
    <w:rsid w:val="00D14FD2"/>
    <w:rsid w:val="00D22DC4"/>
    <w:rsid w:val="00D230A7"/>
    <w:rsid w:val="00D2601E"/>
    <w:rsid w:val="00D353A6"/>
    <w:rsid w:val="00D429E9"/>
    <w:rsid w:val="00D52828"/>
    <w:rsid w:val="00D74031"/>
    <w:rsid w:val="00D76CCC"/>
    <w:rsid w:val="00D81F1F"/>
    <w:rsid w:val="00D86190"/>
    <w:rsid w:val="00D87E0E"/>
    <w:rsid w:val="00D906C0"/>
    <w:rsid w:val="00D920EF"/>
    <w:rsid w:val="00DA5DEB"/>
    <w:rsid w:val="00DB0A3E"/>
    <w:rsid w:val="00DB0DB9"/>
    <w:rsid w:val="00DB1A0E"/>
    <w:rsid w:val="00DB2D19"/>
    <w:rsid w:val="00DB2E95"/>
    <w:rsid w:val="00DB4250"/>
    <w:rsid w:val="00DB5FAD"/>
    <w:rsid w:val="00DC3C19"/>
    <w:rsid w:val="00DD04B1"/>
    <w:rsid w:val="00DD3CC5"/>
    <w:rsid w:val="00DD5558"/>
    <w:rsid w:val="00DD57E5"/>
    <w:rsid w:val="00DD58D4"/>
    <w:rsid w:val="00DD7E52"/>
    <w:rsid w:val="00DE03B3"/>
    <w:rsid w:val="00DE4C1D"/>
    <w:rsid w:val="00DE7097"/>
    <w:rsid w:val="00DF0E7F"/>
    <w:rsid w:val="00DF160E"/>
    <w:rsid w:val="00DF63FD"/>
    <w:rsid w:val="00E01015"/>
    <w:rsid w:val="00E02584"/>
    <w:rsid w:val="00E11DDB"/>
    <w:rsid w:val="00E16105"/>
    <w:rsid w:val="00E21599"/>
    <w:rsid w:val="00E21993"/>
    <w:rsid w:val="00E21AB0"/>
    <w:rsid w:val="00E22F4F"/>
    <w:rsid w:val="00E237A3"/>
    <w:rsid w:val="00E2453D"/>
    <w:rsid w:val="00E31BB3"/>
    <w:rsid w:val="00E33FB8"/>
    <w:rsid w:val="00E35B68"/>
    <w:rsid w:val="00E36E7A"/>
    <w:rsid w:val="00E4102B"/>
    <w:rsid w:val="00E44092"/>
    <w:rsid w:val="00E6719E"/>
    <w:rsid w:val="00E718C2"/>
    <w:rsid w:val="00E72AEF"/>
    <w:rsid w:val="00E7404C"/>
    <w:rsid w:val="00E76978"/>
    <w:rsid w:val="00E8353C"/>
    <w:rsid w:val="00E91B9F"/>
    <w:rsid w:val="00E928C3"/>
    <w:rsid w:val="00EA06EB"/>
    <w:rsid w:val="00EA175C"/>
    <w:rsid w:val="00EA32E1"/>
    <w:rsid w:val="00EB0FF4"/>
    <w:rsid w:val="00EC0DDE"/>
    <w:rsid w:val="00EC4D87"/>
    <w:rsid w:val="00ED28C5"/>
    <w:rsid w:val="00ED7FED"/>
    <w:rsid w:val="00EE11D9"/>
    <w:rsid w:val="00EE4301"/>
    <w:rsid w:val="00EF2660"/>
    <w:rsid w:val="00EF272D"/>
    <w:rsid w:val="00EF463F"/>
    <w:rsid w:val="00F07AB9"/>
    <w:rsid w:val="00F101D8"/>
    <w:rsid w:val="00F10473"/>
    <w:rsid w:val="00F1591B"/>
    <w:rsid w:val="00F15C47"/>
    <w:rsid w:val="00F22935"/>
    <w:rsid w:val="00F23721"/>
    <w:rsid w:val="00F2736A"/>
    <w:rsid w:val="00F3508C"/>
    <w:rsid w:val="00F45529"/>
    <w:rsid w:val="00F50FB1"/>
    <w:rsid w:val="00F51EE5"/>
    <w:rsid w:val="00F568E6"/>
    <w:rsid w:val="00F57B0A"/>
    <w:rsid w:val="00F63796"/>
    <w:rsid w:val="00F73009"/>
    <w:rsid w:val="00F94A26"/>
    <w:rsid w:val="00F952A4"/>
    <w:rsid w:val="00F97612"/>
    <w:rsid w:val="00F97699"/>
    <w:rsid w:val="00FA03F6"/>
    <w:rsid w:val="00FA0D44"/>
    <w:rsid w:val="00FA50C3"/>
    <w:rsid w:val="00FB0C27"/>
    <w:rsid w:val="00FB0E0D"/>
    <w:rsid w:val="00FC12D4"/>
    <w:rsid w:val="00FC24B2"/>
    <w:rsid w:val="00FC38AE"/>
    <w:rsid w:val="00FC6BAF"/>
    <w:rsid w:val="00FD64F1"/>
    <w:rsid w:val="00FD74E0"/>
    <w:rsid w:val="00FE03D3"/>
    <w:rsid w:val="00FE050C"/>
    <w:rsid w:val="00FE3A57"/>
    <w:rsid w:val="00FF17A6"/>
    <w:rsid w:val="00FF4820"/>
    <w:rsid w:val="00FF4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2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95A"/>
    <w:rPr>
      <w:rFonts w:ascii="Tahoma" w:hAnsi="Tahoma" w:cs="Tahoma"/>
      <w:sz w:val="16"/>
      <w:szCs w:val="16"/>
    </w:rPr>
  </w:style>
  <w:style w:type="character" w:styleId="Hyperlink">
    <w:name w:val="Hyperlink"/>
    <w:basedOn w:val="DefaultParagraphFont"/>
    <w:uiPriority w:val="99"/>
    <w:rsid w:val="00114B4A"/>
    <w:rPr>
      <w:rFonts w:cs="Times New Roman"/>
      <w:color w:val="0576AB"/>
      <w:sz w:val="24"/>
      <w:szCs w:val="24"/>
      <w:u w:val="single"/>
      <w:shd w:val="clear" w:color="auto" w:fill="auto"/>
      <w:vertAlign w:val="baseline"/>
    </w:rPr>
  </w:style>
  <w:style w:type="paragraph" w:customStyle="1" w:styleId="Default">
    <w:name w:val="Default"/>
    <w:rsid w:val="00955D3E"/>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2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95A"/>
    <w:rPr>
      <w:rFonts w:ascii="Tahoma" w:hAnsi="Tahoma" w:cs="Tahoma"/>
      <w:sz w:val="16"/>
      <w:szCs w:val="16"/>
    </w:rPr>
  </w:style>
  <w:style w:type="character" w:styleId="Hyperlink">
    <w:name w:val="Hyperlink"/>
    <w:basedOn w:val="DefaultParagraphFont"/>
    <w:uiPriority w:val="99"/>
    <w:rsid w:val="00114B4A"/>
    <w:rPr>
      <w:rFonts w:cs="Times New Roman"/>
      <w:color w:val="0576AB"/>
      <w:sz w:val="24"/>
      <w:szCs w:val="24"/>
      <w:u w:val="single"/>
      <w:shd w:val="clear" w:color="auto" w:fill="auto"/>
      <w:vertAlign w:val="baseline"/>
    </w:rPr>
  </w:style>
  <w:style w:type="paragraph" w:customStyle="1" w:styleId="Default">
    <w:name w:val="Default"/>
    <w:rsid w:val="00955D3E"/>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2789">
      <w:marLeft w:val="0"/>
      <w:marRight w:val="0"/>
      <w:marTop w:val="0"/>
      <w:marBottom w:val="0"/>
      <w:divBdr>
        <w:top w:val="none" w:sz="0" w:space="0" w:color="auto"/>
        <w:left w:val="none" w:sz="0" w:space="0" w:color="auto"/>
        <w:bottom w:val="none" w:sz="0" w:space="0" w:color="auto"/>
        <w:right w:val="none" w:sz="0" w:space="0" w:color="auto"/>
      </w:divBdr>
      <w:divsChild>
        <w:div w:id="1477182796">
          <w:marLeft w:val="0"/>
          <w:marRight w:val="0"/>
          <w:marTop w:val="0"/>
          <w:marBottom w:val="0"/>
          <w:divBdr>
            <w:top w:val="none" w:sz="0" w:space="0" w:color="auto"/>
            <w:left w:val="none" w:sz="0" w:space="0" w:color="auto"/>
            <w:bottom w:val="none" w:sz="0" w:space="0" w:color="auto"/>
            <w:right w:val="none" w:sz="0" w:space="0" w:color="auto"/>
          </w:divBdr>
          <w:divsChild>
            <w:div w:id="1477182791">
              <w:marLeft w:val="0"/>
              <w:marRight w:val="0"/>
              <w:marTop w:val="0"/>
              <w:marBottom w:val="0"/>
              <w:divBdr>
                <w:top w:val="none" w:sz="0" w:space="0" w:color="auto"/>
                <w:left w:val="none" w:sz="0" w:space="0" w:color="auto"/>
                <w:bottom w:val="none" w:sz="0" w:space="0" w:color="auto"/>
                <w:right w:val="none" w:sz="0" w:space="0" w:color="auto"/>
              </w:divBdr>
              <w:divsChild>
                <w:div w:id="1477182795">
                  <w:marLeft w:val="0"/>
                  <w:marRight w:val="0"/>
                  <w:marTop w:val="0"/>
                  <w:marBottom w:val="0"/>
                  <w:divBdr>
                    <w:top w:val="none" w:sz="0" w:space="0" w:color="auto"/>
                    <w:left w:val="none" w:sz="0" w:space="0" w:color="auto"/>
                    <w:bottom w:val="none" w:sz="0" w:space="0" w:color="auto"/>
                    <w:right w:val="none" w:sz="0" w:space="0" w:color="auto"/>
                  </w:divBdr>
                  <w:divsChild>
                    <w:div w:id="1477182793">
                      <w:marLeft w:val="0"/>
                      <w:marRight w:val="0"/>
                      <w:marTop w:val="0"/>
                      <w:marBottom w:val="0"/>
                      <w:divBdr>
                        <w:top w:val="none" w:sz="0" w:space="0" w:color="auto"/>
                        <w:left w:val="none" w:sz="0" w:space="0" w:color="auto"/>
                        <w:bottom w:val="none" w:sz="0" w:space="0" w:color="auto"/>
                        <w:right w:val="none" w:sz="0" w:space="0" w:color="auto"/>
                      </w:divBdr>
                      <w:divsChild>
                        <w:div w:id="1477182790">
                          <w:marLeft w:val="0"/>
                          <w:marRight w:val="251"/>
                          <w:marTop w:val="0"/>
                          <w:marBottom w:val="0"/>
                          <w:divBdr>
                            <w:top w:val="none" w:sz="0" w:space="0" w:color="auto"/>
                            <w:left w:val="none" w:sz="0" w:space="0" w:color="auto"/>
                            <w:bottom w:val="none" w:sz="0" w:space="0" w:color="auto"/>
                            <w:right w:val="none" w:sz="0" w:space="0" w:color="auto"/>
                          </w:divBdr>
                          <w:divsChild>
                            <w:div w:id="1477182794">
                              <w:marLeft w:val="0"/>
                              <w:marRight w:val="251"/>
                              <w:marTop w:val="0"/>
                              <w:marBottom w:val="0"/>
                              <w:divBdr>
                                <w:top w:val="none" w:sz="0" w:space="0" w:color="auto"/>
                                <w:left w:val="none" w:sz="0" w:space="0" w:color="auto"/>
                                <w:bottom w:val="none" w:sz="0" w:space="0" w:color="auto"/>
                                <w:right w:val="none" w:sz="0" w:space="0" w:color="auto"/>
                              </w:divBdr>
                              <w:divsChild>
                                <w:div w:id="14771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a.kent.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1333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Enterprise Learning Alliance</vt:lpstr>
    </vt:vector>
  </TitlesOfParts>
  <Company>The Westwood Centre Alternative Curriculum</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Learning Alliance</dc:title>
  <dc:creator>Jeffery, Sarah - ELS A&amp;B</dc:creator>
  <cp:lastModifiedBy>Sarah Jeffery</cp:lastModifiedBy>
  <cp:revision>2</cp:revision>
  <cp:lastPrinted>2018-05-18T11:40:00Z</cp:lastPrinted>
  <dcterms:created xsi:type="dcterms:W3CDTF">2018-05-21T11:43:00Z</dcterms:created>
  <dcterms:modified xsi:type="dcterms:W3CDTF">2018-05-21T11:43:00Z</dcterms:modified>
</cp:coreProperties>
</file>